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8" w:rsidRPr="00F368D8" w:rsidRDefault="00F368D8" w:rsidP="002C5A46">
      <w:pPr>
        <w:rPr>
          <w:b/>
          <w:lang w:val="en-US"/>
        </w:rPr>
      </w:pPr>
      <w:r w:rsidRPr="00F368D8">
        <w:rPr>
          <w:b/>
        </w:rPr>
        <w:t>ГУБКА ДЛЯ ПОСУ</w:t>
      </w:r>
      <w:r>
        <w:rPr>
          <w:b/>
        </w:rPr>
        <w:t>ДЫ МЕТАЛЛИЧЕСКАЯ СПИРАЛЬ</w:t>
      </w:r>
    </w:p>
    <w:p w:rsidR="002C5A46" w:rsidRPr="002C5A46" w:rsidRDefault="002C5A46" w:rsidP="002C5A46">
      <w:pPr>
        <w:rPr>
          <w:b/>
          <w:i/>
        </w:rPr>
      </w:pPr>
      <w:r w:rsidRPr="002C5A46">
        <w:rPr>
          <w:b/>
          <w:i/>
        </w:rPr>
        <w:t>Назначение:</w:t>
      </w:r>
    </w:p>
    <w:p w:rsidR="002C5A46" w:rsidRPr="002C5A46" w:rsidRDefault="002C5A46" w:rsidP="002C5A46">
      <w:pPr>
        <w:numPr>
          <w:ilvl w:val="0"/>
          <w:numId w:val="1"/>
        </w:numPr>
        <w:rPr>
          <w:b/>
          <w:i/>
        </w:rPr>
      </w:pPr>
      <w:r w:rsidRPr="002C5A46">
        <w:t xml:space="preserve">Предназначена для удаления стойких загрязнений  </w:t>
      </w:r>
    </w:p>
    <w:p w:rsidR="002C5A46" w:rsidRPr="002C5A46" w:rsidRDefault="002C5A46" w:rsidP="002C5A46">
      <w:r w:rsidRPr="002C5A46">
        <w:rPr>
          <w:b/>
          <w:i/>
        </w:rPr>
        <w:t>Область применения:</w:t>
      </w:r>
      <w:r w:rsidRPr="002C5A46">
        <w:t xml:space="preserve"> </w:t>
      </w:r>
    </w:p>
    <w:p w:rsidR="002C5A46" w:rsidRPr="002C5A46" w:rsidRDefault="002C5A46" w:rsidP="002C5A46">
      <w:pPr>
        <w:numPr>
          <w:ilvl w:val="0"/>
          <w:numId w:val="1"/>
        </w:numPr>
      </w:pPr>
      <w:r w:rsidRPr="002C5A46">
        <w:t>Торговые и офисные центры, медицинские, образовательные, спортивно-оздоровительные, культурно-досуговые учреждения, организации общественного питания, предприятия пищевой промышленности, предприятия и организации различного профиля, гостиницы, вокзалы, в быту</w:t>
      </w:r>
    </w:p>
    <w:p w:rsidR="002C5A46" w:rsidRPr="002C5A46" w:rsidRDefault="002C5A46" w:rsidP="002C5A46">
      <w:pPr>
        <w:rPr>
          <w:b/>
          <w:i/>
        </w:rPr>
      </w:pPr>
      <w:r w:rsidRPr="002C5A46">
        <w:rPr>
          <w:b/>
          <w:i/>
        </w:rPr>
        <w:t>Характеристики:</w:t>
      </w:r>
    </w:p>
    <w:p w:rsidR="002C5A46" w:rsidRPr="002C5A46" w:rsidRDefault="002C5A46" w:rsidP="002C5A46">
      <w:pPr>
        <w:numPr>
          <w:ilvl w:val="0"/>
          <w:numId w:val="2"/>
        </w:numPr>
      </w:pPr>
      <w:r w:rsidRPr="002C5A46">
        <w:t>Стойкая и прочная чистящая спираль с высокими показателями уборки</w:t>
      </w:r>
    </w:p>
    <w:p w:rsidR="002C5A46" w:rsidRPr="002C5A46" w:rsidRDefault="002C5A46" w:rsidP="002C5A46">
      <w:pPr>
        <w:numPr>
          <w:ilvl w:val="0"/>
          <w:numId w:val="2"/>
        </w:numPr>
      </w:pPr>
      <w:r w:rsidRPr="002C5A46">
        <w:t xml:space="preserve">Нержавеющая сталь интенсивно удаляет въевшуюся грязь </w:t>
      </w:r>
    </w:p>
    <w:p w:rsidR="002C5A46" w:rsidRPr="002C5A46" w:rsidRDefault="002C5A46" w:rsidP="002C5A46">
      <w:pPr>
        <w:numPr>
          <w:ilvl w:val="0"/>
          <w:numId w:val="2"/>
        </w:numPr>
      </w:pPr>
      <w:r w:rsidRPr="002C5A46">
        <w:t>Применяется для очистки нагара, накипи и прочего с неделикатных поверхностей</w:t>
      </w:r>
    </w:p>
    <w:p w:rsidR="002C5A46" w:rsidRPr="002C5A46" w:rsidRDefault="002C5A46" w:rsidP="002C5A46">
      <w:pPr>
        <w:numPr>
          <w:ilvl w:val="0"/>
          <w:numId w:val="2"/>
        </w:numPr>
      </w:pPr>
      <w:r w:rsidRPr="002C5A46">
        <w:t>Используется только для мокрой и влажной уборки</w:t>
      </w:r>
    </w:p>
    <w:p w:rsidR="002C5A46" w:rsidRPr="002C5A46" w:rsidRDefault="002C5A46" w:rsidP="002C5A46">
      <w:pPr>
        <w:rPr>
          <w:b/>
          <w:i/>
        </w:rPr>
      </w:pPr>
      <w:r w:rsidRPr="002C5A46">
        <w:rPr>
          <w:b/>
          <w:i/>
        </w:rPr>
        <w:t xml:space="preserve">Материал: </w:t>
      </w:r>
    </w:p>
    <w:p w:rsidR="002C5A46" w:rsidRPr="002C5A46" w:rsidRDefault="002C5A46" w:rsidP="002C5A46">
      <w:pPr>
        <w:numPr>
          <w:ilvl w:val="0"/>
          <w:numId w:val="2"/>
        </w:numPr>
      </w:pPr>
      <w:r w:rsidRPr="002C5A46">
        <w:t>Нержавеющая сталь</w:t>
      </w:r>
    </w:p>
    <w:p w:rsidR="002C5A46" w:rsidRPr="002C5A46" w:rsidRDefault="002C5A46" w:rsidP="002C5A46">
      <w:pPr>
        <w:rPr>
          <w:b/>
          <w:i/>
        </w:rPr>
      </w:pPr>
      <w:r w:rsidRPr="002C5A46">
        <w:rPr>
          <w:b/>
          <w:i/>
        </w:rPr>
        <w:t>Размеры, вес, упаковка:</w:t>
      </w:r>
    </w:p>
    <w:p w:rsidR="002C5A46" w:rsidRPr="002C5A46" w:rsidRDefault="002C5A46" w:rsidP="002C5A46">
      <w:pPr>
        <w:numPr>
          <w:ilvl w:val="0"/>
          <w:numId w:val="2"/>
        </w:numPr>
        <w:rPr>
          <w:rFonts w:cs="Tahoma"/>
          <w:color w:val="000000"/>
          <w:shd w:val="clear" w:color="auto" w:fill="FFFFFF"/>
        </w:rPr>
      </w:pPr>
      <w:r w:rsidRPr="002C5A46">
        <w:rPr>
          <w:rFonts w:cs="Tahoma"/>
          <w:color w:val="000000"/>
          <w:shd w:val="clear" w:color="auto" w:fill="FFFFFF"/>
        </w:rPr>
        <w:t>Вес спирали: 40 гр.</w:t>
      </w:r>
    </w:p>
    <w:p w:rsidR="002C5A46" w:rsidRPr="002C5A46" w:rsidRDefault="00685657" w:rsidP="002C5A46">
      <w:pPr>
        <w:numPr>
          <w:ilvl w:val="0"/>
          <w:numId w:val="2"/>
        </w:num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2</w:t>
      </w:r>
      <w:r w:rsidR="002C5A46" w:rsidRPr="002C5A46">
        <w:rPr>
          <w:rFonts w:cs="Tahoma"/>
          <w:color w:val="000000"/>
          <w:shd w:val="clear" w:color="auto" w:fill="FFFFFF"/>
        </w:rPr>
        <w:t xml:space="preserve"> спирал</w:t>
      </w:r>
      <w:r>
        <w:rPr>
          <w:rFonts w:cs="Tahoma"/>
          <w:color w:val="000000"/>
          <w:shd w:val="clear" w:color="auto" w:fill="FFFFFF"/>
        </w:rPr>
        <w:t xml:space="preserve">и </w:t>
      </w:r>
      <w:r w:rsidR="002C5A46" w:rsidRPr="002C5A46">
        <w:rPr>
          <w:rFonts w:cs="Tahoma"/>
          <w:color w:val="000000"/>
          <w:shd w:val="clear" w:color="auto" w:fill="FFFFFF"/>
        </w:rPr>
        <w:t xml:space="preserve"> в упаковке</w:t>
      </w:r>
    </w:p>
    <w:p w:rsidR="002C5A46" w:rsidRPr="002C5A46" w:rsidRDefault="002C5A46" w:rsidP="002C5A46">
      <w:pPr>
        <w:rPr>
          <w:lang w:val="en-US"/>
        </w:rPr>
      </w:pPr>
      <w:r w:rsidRPr="002C5A46">
        <w:rPr>
          <w:b/>
          <w:i/>
        </w:rPr>
        <w:t xml:space="preserve">Страна происхождения:   </w:t>
      </w:r>
      <w:r w:rsidR="00685657">
        <w:t>Россия</w:t>
      </w:r>
    </w:p>
    <w:p w:rsidR="002C5A46" w:rsidRPr="002C5A46" w:rsidRDefault="002C5A46" w:rsidP="002C5A46">
      <w:pPr>
        <w:rPr>
          <w:lang w:val="en-US"/>
        </w:rPr>
      </w:pPr>
    </w:p>
    <w:p w:rsidR="002C5A46" w:rsidRPr="002C5A46" w:rsidRDefault="00C7301D" w:rsidP="002C5A46">
      <w:pPr>
        <w:rPr>
          <w:lang w:val="en-US"/>
        </w:rPr>
      </w:pPr>
      <w:r>
        <w:rPr>
          <w:lang w:val="en-US"/>
        </w:rPr>
        <w:t xml:space="preserve"> </w:t>
      </w:r>
    </w:p>
    <w:sectPr w:rsidR="002C5A46" w:rsidRPr="002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308"/>
    <w:multiLevelType w:val="hybridMultilevel"/>
    <w:tmpl w:val="C79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03E6"/>
    <w:multiLevelType w:val="hybridMultilevel"/>
    <w:tmpl w:val="A4CCD8E4"/>
    <w:lvl w:ilvl="0" w:tplc="F6A24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5240A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82B"/>
    <w:multiLevelType w:val="hybridMultilevel"/>
    <w:tmpl w:val="EA9C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3C11"/>
    <w:multiLevelType w:val="hybridMultilevel"/>
    <w:tmpl w:val="AB9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6460"/>
    <w:rsid w:val="000211B2"/>
    <w:rsid w:val="000247B6"/>
    <w:rsid w:val="0005294B"/>
    <w:rsid w:val="000D7AA8"/>
    <w:rsid w:val="000F36E2"/>
    <w:rsid w:val="000F3B88"/>
    <w:rsid w:val="001208C0"/>
    <w:rsid w:val="00190266"/>
    <w:rsid w:val="001957B3"/>
    <w:rsid w:val="001D481B"/>
    <w:rsid w:val="001D6141"/>
    <w:rsid w:val="00205D9C"/>
    <w:rsid w:val="00223484"/>
    <w:rsid w:val="002464C1"/>
    <w:rsid w:val="002A671A"/>
    <w:rsid w:val="002C5A46"/>
    <w:rsid w:val="002D24E6"/>
    <w:rsid w:val="002E609B"/>
    <w:rsid w:val="002F1738"/>
    <w:rsid w:val="002F18DD"/>
    <w:rsid w:val="0030651F"/>
    <w:rsid w:val="00317D64"/>
    <w:rsid w:val="0036632A"/>
    <w:rsid w:val="003722F0"/>
    <w:rsid w:val="00375724"/>
    <w:rsid w:val="003A1FF3"/>
    <w:rsid w:val="003A52B5"/>
    <w:rsid w:val="003C4D25"/>
    <w:rsid w:val="00436903"/>
    <w:rsid w:val="0044226F"/>
    <w:rsid w:val="004454A6"/>
    <w:rsid w:val="00474653"/>
    <w:rsid w:val="0048008F"/>
    <w:rsid w:val="004A731A"/>
    <w:rsid w:val="004C7AEB"/>
    <w:rsid w:val="004F2064"/>
    <w:rsid w:val="00504F32"/>
    <w:rsid w:val="00581CFE"/>
    <w:rsid w:val="005D4B34"/>
    <w:rsid w:val="006326EE"/>
    <w:rsid w:val="00634EC5"/>
    <w:rsid w:val="00670EB6"/>
    <w:rsid w:val="00685657"/>
    <w:rsid w:val="006A6F77"/>
    <w:rsid w:val="006D2951"/>
    <w:rsid w:val="006F1C21"/>
    <w:rsid w:val="007205B3"/>
    <w:rsid w:val="007315E9"/>
    <w:rsid w:val="00735D93"/>
    <w:rsid w:val="0077721A"/>
    <w:rsid w:val="00785F5B"/>
    <w:rsid w:val="007A0562"/>
    <w:rsid w:val="007E58A5"/>
    <w:rsid w:val="00813248"/>
    <w:rsid w:val="00813F31"/>
    <w:rsid w:val="00852AD6"/>
    <w:rsid w:val="00852BE9"/>
    <w:rsid w:val="00873192"/>
    <w:rsid w:val="008918CA"/>
    <w:rsid w:val="008948EC"/>
    <w:rsid w:val="008F3507"/>
    <w:rsid w:val="00923E97"/>
    <w:rsid w:val="0092744E"/>
    <w:rsid w:val="00945B22"/>
    <w:rsid w:val="00951BF0"/>
    <w:rsid w:val="00975B73"/>
    <w:rsid w:val="00987497"/>
    <w:rsid w:val="009B4E8C"/>
    <w:rsid w:val="009D1A59"/>
    <w:rsid w:val="009E00D3"/>
    <w:rsid w:val="009F371A"/>
    <w:rsid w:val="009F5894"/>
    <w:rsid w:val="009F6460"/>
    <w:rsid w:val="00A30029"/>
    <w:rsid w:val="00A376DB"/>
    <w:rsid w:val="00A90A16"/>
    <w:rsid w:val="00A954F5"/>
    <w:rsid w:val="00AB7206"/>
    <w:rsid w:val="00AF0A47"/>
    <w:rsid w:val="00B15B85"/>
    <w:rsid w:val="00B41439"/>
    <w:rsid w:val="00B448D9"/>
    <w:rsid w:val="00B44EEB"/>
    <w:rsid w:val="00B74E82"/>
    <w:rsid w:val="00B86BA7"/>
    <w:rsid w:val="00B95D9B"/>
    <w:rsid w:val="00BC52BD"/>
    <w:rsid w:val="00BE5D13"/>
    <w:rsid w:val="00BF2B53"/>
    <w:rsid w:val="00BF383D"/>
    <w:rsid w:val="00BF4318"/>
    <w:rsid w:val="00C1608B"/>
    <w:rsid w:val="00C67CF3"/>
    <w:rsid w:val="00C7301D"/>
    <w:rsid w:val="00C77D8F"/>
    <w:rsid w:val="00C859E8"/>
    <w:rsid w:val="00CA7B50"/>
    <w:rsid w:val="00CF50FE"/>
    <w:rsid w:val="00D3417E"/>
    <w:rsid w:val="00D36B6D"/>
    <w:rsid w:val="00D7183D"/>
    <w:rsid w:val="00D73F80"/>
    <w:rsid w:val="00D81712"/>
    <w:rsid w:val="00DA2A26"/>
    <w:rsid w:val="00DE1B7E"/>
    <w:rsid w:val="00DF30CA"/>
    <w:rsid w:val="00E40A91"/>
    <w:rsid w:val="00E626B3"/>
    <w:rsid w:val="00E83B54"/>
    <w:rsid w:val="00EC2D54"/>
    <w:rsid w:val="00ED6D3E"/>
    <w:rsid w:val="00F06C52"/>
    <w:rsid w:val="00F368D8"/>
    <w:rsid w:val="00F664EF"/>
    <w:rsid w:val="00F76C10"/>
    <w:rsid w:val="00FC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2017-07-17T12:55:00Z</dcterms:created>
  <dcterms:modified xsi:type="dcterms:W3CDTF">2017-07-17T12:55:00Z</dcterms:modified>
</cp:coreProperties>
</file>